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CellSpacing w:w="0" w:type="dxa"/>
        <w:tblCellMar>
          <w:left w:w="0" w:type="dxa"/>
          <w:right w:w="0" w:type="dxa"/>
        </w:tblCellMar>
        <w:tblLook w:val="04A0" w:firstRow="1" w:lastRow="0" w:firstColumn="1" w:lastColumn="0" w:noHBand="0" w:noVBand="1"/>
      </w:tblPr>
      <w:tblGrid>
        <w:gridCol w:w="3825"/>
        <w:gridCol w:w="5535"/>
      </w:tblGrid>
      <w:tr w:rsidR="00C01D99" w:rsidRPr="00C01D99" w:rsidTr="00C01D99">
        <w:trPr>
          <w:tblCellSpacing w:w="0" w:type="dxa"/>
        </w:trPr>
        <w:tc>
          <w:tcPr>
            <w:tcW w:w="3825" w:type="dxa"/>
            <w:vAlign w:val="center"/>
            <w:hideMark/>
          </w:tcPr>
          <w:p w:rsidR="00C01D99" w:rsidRPr="00C01D99" w:rsidRDefault="00C01D99" w:rsidP="00C01D99">
            <w:pPr>
              <w:spacing w:before="100" w:beforeAutospacing="1" w:after="100" w:afterAutospacing="1" w:line="240" w:lineRule="auto"/>
              <w:ind w:left="-108"/>
              <w:jc w:val="center"/>
              <w:rPr>
                <w:rFonts w:eastAsia="Times New Roman" w:cs="Times New Roman"/>
                <w:sz w:val="24"/>
                <w:szCs w:val="24"/>
              </w:rPr>
            </w:pPr>
            <w:r w:rsidRPr="00C01D99">
              <w:rPr>
                <w:rFonts w:eastAsia="Times New Roman" w:cs="Times New Roman"/>
                <w:sz w:val="24"/>
                <w:szCs w:val="24"/>
              </w:rPr>
              <w:t>SỞ TÀI CHÍNH HÀ TĨNH</w:t>
            </w:r>
          </w:p>
          <w:p w:rsidR="00C01D99" w:rsidRPr="00C01D99" w:rsidRDefault="00C01D99" w:rsidP="00C01D99">
            <w:pPr>
              <w:spacing w:before="100" w:beforeAutospacing="1" w:after="100" w:afterAutospacing="1" w:line="240" w:lineRule="auto"/>
              <w:ind w:left="-108"/>
              <w:jc w:val="center"/>
              <w:rPr>
                <w:rFonts w:eastAsia="Times New Roman" w:cs="Times New Roman"/>
                <w:sz w:val="24"/>
                <w:szCs w:val="24"/>
              </w:rPr>
            </w:pPr>
            <w:r w:rsidRPr="00C01D99">
              <w:rPr>
                <w:rFonts w:eastAsia="Times New Roman" w:cs="Times New Roman"/>
                <w:b/>
                <w:bCs/>
                <w:sz w:val="24"/>
                <w:szCs w:val="24"/>
              </w:rPr>
              <w:t>TRUNG TÂM TƯ VẤN VÀ DỊCH VỤ TÀI CHÍNH CÔNG</w:t>
            </w:r>
          </w:p>
          <w:p w:rsidR="00C01D99" w:rsidRPr="00C01D99" w:rsidRDefault="00C01D99" w:rsidP="00C01D99">
            <w:pPr>
              <w:spacing w:before="100" w:beforeAutospacing="1" w:after="100" w:afterAutospacing="1" w:line="240" w:lineRule="auto"/>
              <w:jc w:val="center"/>
              <w:rPr>
                <w:rFonts w:eastAsia="Times New Roman" w:cs="Times New Roman"/>
                <w:sz w:val="24"/>
                <w:szCs w:val="24"/>
              </w:rPr>
            </w:pPr>
            <w:r w:rsidRPr="00C01D99">
              <w:rPr>
                <w:rFonts w:eastAsia="Times New Roman" w:cs="Times New Roman"/>
                <w:sz w:val="24"/>
                <w:szCs w:val="24"/>
              </w:rPr>
              <w:t>Số: 128/TrTTCC-MSTT</w:t>
            </w:r>
          </w:p>
          <w:p w:rsidR="00C01D99" w:rsidRPr="00C01D99" w:rsidRDefault="00C01D99" w:rsidP="00C01D99">
            <w:pPr>
              <w:spacing w:before="100" w:beforeAutospacing="1" w:after="100" w:afterAutospacing="1" w:line="240" w:lineRule="auto"/>
              <w:jc w:val="center"/>
              <w:rPr>
                <w:rFonts w:eastAsia="Times New Roman" w:cs="Times New Roman"/>
                <w:sz w:val="24"/>
                <w:szCs w:val="24"/>
              </w:rPr>
            </w:pPr>
            <w:r w:rsidRPr="00C01D99">
              <w:rPr>
                <w:rFonts w:eastAsia="Times New Roman" w:cs="Times New Roman"/>
                <w:sz w:val="24"/>
                <w:szCs w:val="24"/>
              </w:rPr>
              <w:t>V/v đăng ký nhu cầu mua sắm tài sản nhà nước theo phương thức tập trung đợt 3 năm 2018</w:t>
            </w:r>
          </w:p>
        </w:tc>
        <w:tc>
          <w:tcPr>
            <w:tcW w:w="5535" w:type="dxa"/>
            <w:vAlign w:val="center"/>
            <w:hideMark/>
          </w:tcPr>
          <w:p w:rsidR="00C01D99" w:rsidRPr="00C01D99" w:rsidRDefault="00C01D99" w:rsidP="00C01D99">
            <w:pPr>
              <w:spacing w:before="100" w:beforeAutospacing="1" w:after="100" w:afterAutospacing="1" w:line="240" w:lineRule="auto"/>
              <w:ind w:left="-108"/>
              <w:jc w:val="center"/>
              <w:rPr>
                <w:rFonts w:eastAsia="Times New Roman" w:cs="Times New Roman"/>
                <w:sz w:val="24"/>
                <w:szCs w:val="24"/>
              </w:rPr>
            </w:pPr>
            <w:r w:rsidRPr="00C01D99">
              <w:rPr>
                <w:rFonts w:eastAsia="Times New Roman" w:cs="Times New Roman"/>
                <w:b/>
                <w:bCs/>
                <w:sz w:val="24"/>
                <w:szCs w:val="24"/>
              </w:rPr>
              <w:t>CỘNG HÒA XÃ HỘI CHỦ NGHĨA VIỆT NAM</w:t>
            </w:r>
          </w:p>
          <w:p w:rsidR="00C01D99" w:rsidRPr="00C01D99" w:rsidRDefault="00C01D99" w:rsidP="00C01D99">
            <w:pPr>
              <w:spacing w:before="100" w:beforeAutospacing="1" w:after="100" w:afterAutospacing="1" w:line="240" w:lineRule="auto"/>
              <w:jc w:val="center"/>
              <w:rPr>
                <w:rFonts w:eastAsia="Times New Roman" w:cs="Times New Roman"/>
                <w:sz w:val="24"/>
                <w:szCs w:val="24"/>
              </w:rPr>
            </w:pPr>
            <w:r w:rsidRPr="00C01D99">
              <w:rPr>
                <w:rFonts w:eastAsia="Times New Roman" w:cs="Times New Roman"/>
                <w:b/>
                <w:bCs/>
                <w:sz w:val="24"/>
                <w:szCs w:val="24"/>
              </w:rPr>
              <w:t>Độc lập - Tự do - Hạnh phúc</w:t>
            </w:r>
          </w:p>
          <w:p w:rsidR="00C01D99" w:rsidRPr="00C01D99" w:rsidRDefault="00C01D99" w:rsidP="00C01D99">
            <w:pPr>
              <w:spacing w:before="100" w:beforeAutospacing="1" w:after="100" w:afterAutospacing="1" w:line="240" w:lineRule="auto"/>
              <w:jc w:val="center"/>
              <w:rPr>
                <w:rFonts w:eastAsia="Times New Roman" w:cs="Times New Roman"/>
                <w:sz w:val="24"/>
                <w:szCs w:val="24"/>
              </w:rPr>
            </w:pPr>
            <w:r w:rsidRPr="00C01D99">
              <w:rPr>
                <w:rFonts w:eastAsia="Times New Roman" w:cs="Times New Roman"/>
                <w:sz w:val="24"/>
                <w:szCs w:val="24"/>
              </w:rPr>
              <w:t> </w:t>
            </w:r>
          </w:p>
          <w:p w:rsidR="00C01D99" w:rsidRPr="00C01D99" w:rsidRDefault="00C01D99" w:rsidP="00C01D99">
            <w:pPr>
              <w:spacing w:before="0" w:after="0" w:line="240" w:lineRule="auto"/>
              <w:rPr>
                <w:rFonts w:eastAsia="Times New Roman" w:cs="Times New Roman"/>
                <w:sz w:val="24"/>
                <w:szCs w:val="24"/>
              </w:rPr>
            </w:pPr>
            <w:r w:rsidRPr="00C01D99">
              <w:rPr>
                <w:rFonts w:eastAsia="Times New Roman" w:cs="Times New Roman"/>
                <w:sz w:val="24"/>
                <w:szCs w:val="24"/>
              </w:rPr>
              <w:br w:type="textWrapping" w:clear="all"/>
            </w:r>
          </w:p>
          <w:p w:rsidR="00C01D99" w:rsidRPr="00C01D99" w:rsidRDefault="00C01D99" w:rsidP="00C01D99">
            <w:pPr>
              <w:spacing w:before="100" w:beforeAutospacing="1" w:after="100" w:afterAutospacing="1" w:line="240" w:lineRule="auto"/>
              <w:jc w:val="right"/>
              <w:rPr>
                <w:rFonts w:eastAsia="Times New Roman" w:cs="Times New Roman"/>
                <w:sz w:val="24"/>
                <w:szCs w:val="24"/>
              </w:rPr>
            </w:pPr>
            <w:r w:rsidRPr="00C01D99">
              <w:rPr>
                <w:rFonts w:eastAsia="Times New Roman" w:cs="Times New Roman"/>
                <w:i/>
                <w:iCs/>
                <w:sz w:val="24"/>
                <w:szCs w:val="24"/>
              </w:rPr>
              <w:t>Hà Tĩnh, ngày 05</w:t>
            </w:r>
            <w:r w:rsidRPr="00C01D99">
              <w:rPr>
                <w:rFonts w:eastAsia="Times New Roman" w:cs="Times New Roman"/>
                <w:sz w:val="24"/>
                <w:szCs w:val="24"/>
              </w:rPr>
              <w:t xml:space="preserve"> </w:t>
            </w:r>
            <w:r w:rsidRPr="00C01D99">
              <w:rPr>
                <w:rFonts w:eastAsia="Times New Roman" w:cs="Times New Roman"/>
                <w:i/>
                <w:iCs/>
                <w:sz w:val="24"/>
                <w:szCs w:val="24"/>
              </w:rPr>
              <w:t>tháng</w:t>
            </w:r>
            <w:r w:rsidRPr="00C01D99">
              <w:rPr>
                <w:rFonts w:eastAsia="Times New Roman" w:cs="Times New Roman"/>
                <w:sz w:val="24"/>
                <w:szCs w:val="24"/>
              </w:rPr>
              <w:t xml:space="preserve"> </w:t>
            </w:r>
            <w:r w:rsidRPr="00C01D99">
              <w:rPr>
                <w:rFonts w:eastAsia="Times New Roman" w:cs="Times New Roman"/>
                <w:i/>
                <w:iCs/>
                <w:sz w:val="24"/>
                <w:szCs w:val="24"/>
              </w:rPr>
              <w:t>7 năm 2018</w:t>
            </w:r>
          </w:p>
        </w:tc>
      </w:tr>
    </w:tbl>
    <w:p w:rsidR="00C01D99" w:rsidRPr="00C01D99" w:rsidRDefault="00C01D99" w:rsidP="00C01D99">
      <w:pPr>
        <w:spacing w:before="100" w:beforeAutospacing="1" w:after="100" w:afterAutospacing="1" w:line="240" w:lineRule="auto"/>
        <w:rPr>
          <w:rFonts w:eastAsia="Times New Roman" w:cs="Times New Roman"/>
          <w:sz w:val="24"/>
          <w:szCs w:val="24"/>
        </w:rPr>
      </w:pPr>
      <w:r w:rsidRPr="00C01D99">
        <w:rPr>
          <w:rFonts w:eastAsia="Times New Roman" w:cs="Times New Roman"/>
          <w:sz w:val="24"/>
          <w:szCs w:val="24"/>
        </w:rPr>
        <w:t> </w:t>
      </w:r>
    </w:p>
    <w:p w:rsidR="00C01D99" w:rsidRPr="00C01D99" w:rsidRDefault="00C01D99" w:rsidP="00C01D99">
      <w:pPr>
        <w:spacing w:before="100" w:beforeAutospacing="1" w:after="100" w:afterAutospacing="1" w:line="240" w:lineRule="auto"/>
        <w:rPr>
          <w:rFonts w:eastAsia="Times New Roman" w:cs="Times New Roman"/>
          <w:sz w:val="24"/>
          <w:szCs w:val="24"/>
        </w:rPr>
      </w:pPr>
      <w:r w:rsidRPr="00C01D99">
        <w:rPr>
          <w:rFonts w:eastAsia="Times New Roman" w:cs="Times New Roman"/>
          <w:sz w:val="24"/>
          <w:szCs w:val="24"/>
        </w:rPr>
        <w:t> </w:t>
      </w:r>
      <w:bookmarkStart w:id="0" w:name="_GoBack"/>
      <w:bookmarkEnd w:id="0"/>
    </w:p>
    <w:p w:rsidR="00C01D99" w:rsidRPr="00C01D99" w:rsidRDefault="00C01D99" w:rsidP="00C01D99">
      <w:pPr>
        <w:spacing w:before="100" w:beforeAutospacing="1" w:after="100" w:afterAutospacing="1" w:line="240" w:lineRule="auto"/>
        <w:ind w:left="2160"/>
        <w:rPr>
          <w:rFonts w:eastAsia="Times New Roman" w:cs="Times New Roman"/>
          <w:sz w:val="24"/>
          <w:szCs w:val="24"/>
        </w:rPr>
      </w:pPr>
      <w:r w:rsidRPr="00C01D99">
        <w:rPr>
          <w:rFonts w:eastAsia="Times New Roman" w:cs="Times New Roman"/>
          <w:sz w:val="24"/>
          <w:szCs w:val="24"/>
        </w:rPr>
        <w:t> </w:t>
      </w:r>
    </w:p>
    <w:p w:rsidR="00C01D99" w:rsidRPr="00C01D99" w:rsidRDefault="00C01D99" w:rsidP="00C01D99">
      <w:pPr>
        <w:spacing w:before="100" w:beforeAutospacing="1" w:after="100" w:afterAutospacing="1" w:line="240" w:lineRule="auto"/>
        <w:ind w:left="720"/>
        <w:rPr>
          <w:rFonts w:eastAsia="Times New Roman" w:cs="Times New Roman"/>
          <w:sz w:val="24"/>
          <w:szCs w:val="24"/>
        </w:rPr>
      </w:pPr>
      <w:r w:rsidRPr="00C01D99">
        <w:rPr>
          <w:rFonts w:eastAsia="Times New Roman" w:cs="Times New Roman"/>
          <w:sz w:val="24"/>
          <w:szCs w:val="24"/>
        </w:rPr>
        <w:t>             Kính gửi:</w:t>
      </w:r>
    </w:p>
    <w:p w:rsidR="00C01D99" w:rsidRPr="00C01D99" w:rsidRDefault="00C01D99" w:rsidP="00C01D99">
      <w:pPr>
        <w:spacing w:before="100" w:beforeAutospacing="1" w:after="100" w:afterAutospacing="1" w:line="240" w:lineRule="auto"/>
        <w:ind w:left="2880"/>
        <w:rPr>
          <w:rFonts w:eastAsia="Times New Roman" w:cs="Times New Roman"/>
          <w:sz w:val="24"/>
          <w:szCs w:val="24"/>
        </w:rPr>
      </w:pPr>
      <w:r w:rsidRPr="00C01D99">
        <w:rPr>
          <w:rFonts w:eastAsia="Times New Roman" w:cs="Times New Roman"/>
          <w:sz w:val="24"/>
          <w:szCs w:val="24"/>
        </w:rPr>
        <w:t>- Các sở, ban, ngành, đoàn thể cấp tỉnh;</w:t>
      </w:r>
    </w:p>
    <w:p w:rsidR="00C01D99" w:rsidRPr="00C01D99" w:rsidRDefault="00C01D99" w:rsidP="00C01D99">
      <w:pPr>
        <w:spacing w:before="100" w:beforeAutospacing="1" w:after="100" w:afterAutospacing="1" w:line="240" w:lineRule="auto"/>
        <w:ind w:left="1440"/>
        <w:rPr>
          <w:rFonts w:eastAsia="Times New Roman" w:cs="Times New Roman"/>
          <w:sz w:val="24"/>
          <w:szCs w:val="24"/>
        </w:rPr>
      </w:pPr>
      <w:r w:rsidRPr="00C01D99">
        <w:rPr>
          <w:rFonts w:eastAsia="Times New Roman" w:cs="Times New Roman"/>
          <w:sz w:val="24"/>
          <w:szCs w:val="24"/>
        </w:rPr>
        <w:t>                   - UBND các huyện, thành phố, thị xã.</w:t>
      </w:r>
    </w:p>
    <w:p w:rsidR="00C01D99" w:rsidRPr="00C01D99" w:rsidRDefault="00C01D99" w:rsidP="00C01D99">
      <w:pPr>
        <w:spacing w:before="100" w:beforeAutospacing="1" w:after="100" w:afterAutospacing="1" w:line="240" w:lineRule="auto"/>
        <w:ind w:left="2880"/>
        <w:rPr>
          <w:rFonts w:eastAsia="Times New Roman" w:cs="Times New Roman"/>
          <w:sz w:val="24"/>
          <w:szCs w:val="24"/>
        </w:rPr>
      </w:pPr>
      <w:r w:rsidRPr="00C01D99">
        <w:rPr>
          <w:rFonts w:eastAsia="Times New Roman" w:cs="Times New Roman"/>
          <w:sz w:val="24"/>
          <w:szCs w:val="24"/>
        </w:rPr>
        <w:t> </w:t>
      </w:r>
    </w:p>
    <w:p w:rsidR="00C01D99" w:rsidRPr="00C01D99" w:rsidRDefault="00C01D99" w:rsidP="00C01D99">
      <w:pPr>
        <w:spacing w:before="100" w:beforeAutospacing="1" w:after="100" w:afterAutospacing="1" w:line="240" w:lineRule="auto"/>
        <w:rPr>
          <w:rFonts w:eastAsia="Times New Roman" w:cs="Times New Roman"/>
          <w:sz w:val="24"/>
          <w:szCs w:val="24"/>
        </w:rPr>
      </w:pPr>
      <w:r w:rsidRPr="00C01D99">
        <w:rPr>
          <w:rFonts w:eastAsia="Times New Roman" w:cs="Times New Roman"/>
          <w:sz w:val="24"/>
          <w:szCs w:val="24"/>
        </w:rPr>
        <w:t>Ngày 25/6/2018, Trung tâm Tư vấn và Dịch vụ Tài chính công (Trung tâm) đã ban hành Văn bản số 119/TrTTCC-MSTT về việc đăng ký nhu cầu mua sắm tài sản nhà nước theo phương thức tập trung đợt 3 năm 2018 và các phụ lục số 01, 02, 03, 04, 05, 06, 07 kèm theo gửi qua đường bưu điện, hệ thống gửi nhận văn bản cho các sở, ban, ngành, đoàn thể cấp tỉnh và UBND các huyện, thành phố, thị xã; đồng thời đăng tải tại http://sotaichinh.hatinh.gov.vn mục đầu tư, mua sắm công.</w:t>
      </w:r>
    </w:p>
    <w:p w:rsidR="00C01D99" w:rsidRPr="00C01D99" w:rsidRDefault="00C01D99" w:rsidP="00C01D99">
      <w:pPr>
        <w:spacing w:before="100" w:beforeAutospacing="1" w:after="100" w:afterAutospacing="1" w:line="240" w:lineRule="auto"/>
        <w:rPr>
          <w:rFonts w:eastAsia="Times New Roman" w:cs="Times New Roman"/>
          <w:sz w:val="24"/>
          <w:szCs w:val="24"/>
        </w:rPr>
      </w:pPr>
      <w:r w:rsidRPr="00C01D99">
        <w:rPr>
          <w:rFonts w:eastAsia="Times New Roman" w:cs="Times New Roman"/>
          <w:sz w:val="24"/>
          <w:szCs w:val="24"/>
        </w:rPr>
        <w:t>Để tổ chức thực hiện mua sắm tài sản nhà nước theo phương thức tập trung đợt 3 năm 2018 kịp thời đúng quy định, Trung tâm kính đề nghị các sở, ban, ngành, đoàn thể cấp tỉnh và UBND các huyện, thành phố, thị xã có nhu cầu mua sắm tài sản nhà nước theo phương thức tập trung thực hiện đăng ký theo hướng dẫn tại văn bản nêu trên, tổng hợp gửi về Trung tâm trước ngày 15/7/2018 để thực hiện các bước tiếp theo. Nếu quá thời hạn này các đơn vị, địa phương không gửi về Trung tâm thì coi như không đăng ký nhu cầu mua sắm tập trung đợt 3 năm 2018.</w:t>
      </w:r>
    </w:p>
    <w:p w:rsidR="00C01D99" w:rsidRPr="00C01D99" w:rsidRDefault="00C01D99" w:rsidP="00C01D99">
      <w:pPr>
        <w:spacing w:before="100" w:beforeAutospacing="1" w:after="100" w:afterAutospacing="1" w:line="240" w:lineRule="auto"/>
        <w:rPr>
          <w:rFonts w:eastAsia="Times New Roman" w:cs="Times New Roman"/>
          <w:sz w:val="24"/>
          <w:szCs w:val="24"/>
        </w:rPr>
      </w:pPr>
      <w:r w:rsidRPr="00C01D99">
        <w:rPr>
          <w:rFonts w:eastAsia="Times New Roman" w:cs="Times New Roman"/>
          <w:sz w:val="24"/>
          <w:szCs w:val="24"/>
        </w:rPr>
        <w:t>Kính đề nghị các sở, ban, ngành, đoàn thể cấp tỉnh và UBND các huyện, thành phố, thị xã có nhu cầu mua sắm tài sản nhà nước theo phương thức tập trung quan tâm, phối hợp thực hiện./.</w:t>
      </w:r>
    </w:p>
    <w:p w:rsidR="00C01D99" w:rsidRPr="00C01D99" w:rsidRDefault="00C01D99" w:rsidP="00C01D99">
      <w:pPr>
        <w:spacing w:before="100" w:beforeAutospacing="1" w:after="100" w:afterAutospacing="1" w:line="240" w:lineRule="auto"/>
        <w:rPr>
          <w:rFonts w:eastAsia="Times New Roman" w:cs="Times New Roman"/>
          <w:sz w:val="24"/>
          <w:szCs w:val="24"/>
        </w:rPr>
      </w:pPr>
      <w:r w:rsidRPr="00C01D99">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695"/>
        <w:gridCol w:w="4695"/>
      </w:tblGrid>
      <w:tr w:rsidR="00C01D99" w:rsidRPr="00C01D99" w:rsidTr="00C01D99">
        <w:trPr>
          <w:tblCellSpacing w:w="0" w:type="dxa"/>
        </w:trPr>
        <w:tc>
          <w:tcPr>
            <w:tcW w:w="4695" w:type="dxa"/>
            <w:vAlign w:val="center"/>
            <w:hideMark/>
          </w:tcPr>
          <w:p w:rsidR="00C01D99" w:rsidRPr="00C01D99" w:rsidRDefault="00C01D99" w:rsidP="00C01D99">
            <w:pPr>
              <w:spacing w:before="100" w:beforeAutospacing="1" w:after="100" w:afterAutospacing="1" w:line="240" w:lineRule="auto"/>
              <w:rPr>
                <w:rFonts w:eastAsia="Times New Roman" w:cs="Times New Roman"/>
                <w:sz w:val="24"/>
                <w:szCs w:val="24"/>
              </w:rPr>
            </w:pPr>
            <w:r w:rsidRPr="00C01D99">
              <w:rPr>
                <w:rFonts w:eastAsia="Times New Roman" w:cs="Times New Roman"/>
                <w:b/>
                <w:bCs/>
                <w:i/>
                <w:iCs/>
                <w:sz w:val="24"/>
                <w:szCs w:val="24"/>
              </w:rPr>
              <w:t>Nơi nhận:</w:t>
            </w:r>
          </w:p>
          <w:p w:rsidR="00C01D99" w:rsidRPr="00C01D99" w:rsidRDefault="00C01D99" w:rsidP="00C01D99">
            <w:pPr>
              <w:spacing w:before="100" w:beforeAutospacing="1" w:after="100" w:afterAutospacing="1" w:line="240" w:lineRule="auto"/>
              <w:rPr>
                <w:rFonts w:eastAsia="Times New Roman" w:cs="Times New Roman"/>
                <w:sz w:val="24"/>
                <w:szCs w:val="24"/>
              </w:rPr>
            </w:pPr>
            <w:r w:rsidRPr="00C01D99">
              <w:rPr>
                <w:rFonts w:eastAsia="Times New Roman" w:cs="Times New Roman"/>
                <w:sz w:val="24"/>
                <w:szCs w:val="24"/>
              </w:rPr>
              <w:t>- Như trên;</w:t>
            </w:r>
          </w:p>
          <w:p w:rsidR="00C01D99" w:rsidRPr="00C01D99" w:rsidRDefault="00C01D99" w:rsidP="00C01D99">
            <w:pPr>
              <w:spacing w:before="100" w:beforeAutospacing="1" w:after="100" w:afterAutospacing="1" w:line="240" w:lineRule="auto"/>
              <w:rPr>
                <w:rFonts w:eastAsia="Times New Roman" w:cs="Times New Roman"/>
                <w:sz w:val="24"/>
                <w:szCs w:val="24"/>
              </w:rPr>
            </w:pPr>
            <w:r w:rsidRPr="00C01D99">
              <w:rPr>
                <w:rFonts w:eastAsia="Times New Roman" w:cs="Times New Roman"/>
                <w:sz w:val="24"/>
                <w:szCs w:val="24"/>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4695"/>
            </w:tblGrid>
            <w:tr w:rsidR="00C01D99" w:rsidRPr="00C01D99">
              <w:trPr>
                <w:tblCellSpacing w:w="0" w:type="dxa"/>
              </w:trPr>
              <w:tc>
                <w:tcPr>
                  <w:tcW w:w="0" w:type="auto"/>
                  <w:vAlign w:val="center"/>
                  <w:hideMark/>
                </w:tcPr>
                <w:p w:rsidR="00C01D99" w:rsidRPr="00C01D99" w:rsidRDefault="00C01D99" w:rsidP="00C01D99">
                  <w:pPr>
                    <w:spacing w:before="100" w:beforeAutospacing="1" w:after="100" w:afterAutospacing="1" w:line="240" w:lineRule="auto"/>
                    <w:rPr>
                      <w:rFonts w:eastAsia="Times New Roman" w:cs="Times New Roman"/>
                      <w:sz w:val="24"/>
                      <w:szCs w:val="24"/>
                    </w:rPr>
                  </w:pPr>
                  <w:r w:rsidRPr="00C01D99">
                    <w:rPr>
                      <w:rFonts w:eastAsia="Times New Roman" w:cs="Times New Roman"/>
                      <w:sz w:val="24"/>
                      <w:szCs w:val="24"/>
                    </w:rPr>
                    <w:t>(báo cáo)   </w:t>
                  </w:r>
                </w:p>
              </w:tc>
            </w:tr>
          </w:tbl>
          <w:p w:rsidR="00C01D99" w:rsidRPr="00C01D99" w:rsidRDefault="00C01D99" w:rsidP="00C01D99">
            <w:pPr>
              <w:spacing w:before="0" w:after="0" w:line="240" w:lineRule="auto"/>
              <w:rPr>
                <w:rFonts w:eastAsia="Times New Roman" w:cs="Times New Roman"/>
                <w:sz w:val="24"/>
                <w:szCs w:val="24"/>
              </w:rPr>
            </w:pPr>
            <w:r w:rsidRPr="00C01D99">
              <w:rPr>
                <w:rFonts w:eastAsia="Times New Roman" w:cs="Times New Roman"/>
                <w:sz w:val="24"/>
                <w:szCs w:val="24"/>
              </w:rPr>
              <w:t xml:space="preserve">- Ủy ban nhân dân tỉnh;    </w:t>
            </w:r>
          </w:p>
          <w:p w:rsidR="00C01D99" w:rsidRPr="00C01D99" w:rsidRDefault="00C01D99" w:rsidP="00C01D99">
            <w:pPr>
              <w:spacing w:before="100" w:beforeAutospacing="1" w:after="100" w:afterAutospacing="1" w:line="240" w:lineRule="auto"/>
              <w:rPr>
                <w:rFonts w:eastAsia="Times New Roman" w:cs="Times New Roman"/>
                <w:sz w:val="24"/>
                <w:szCs w:val="24"/>
              </w:rPr>
            </w:pPr>
            <w:r w:rsidRPr="00C01D99">
              <w:rPr>
                <w:rFonts w:eastAsia="Times New Roman" w:cs="Times New Roman"/>
                <w:sz w:val="24"/>
                <w:szCs w:val="24"/>
              </w:rPr>
              <w:t> </w:t>
            </w:r>
          </w:p>
          <w:p w:rsidR="00C01D99" w:rsidRPr="00C01D99" w:rsidRDefault="00C01D99" w:rsidP="00C01D99">
            <w:pPr>
              <w:spacing w:before="100" w:beforeAutospacing="1" w:after="100" w:afterAutospacing="1" w:line="240" w:lineRule="auto"/>
              <w:rPr>
                <w:rFonts w:eastAsia="Times New Roman" w:cs="Times New Roman"/>
                <w:sz w:val="24"/>
                <w:szCs w:val="24"/>
              </w:rPr>
            </w:pPr>
            <w:r w:rsidRPr="00C01D99">
              <w:rPr>
                <w:rFonts w:eastAsia="Times New Roman" w:cs="Times New Roman"/>
                <w:sz w:val="24"/>
                <w:szCs w:val="24"/>
              </w:rPr>
              <w:t>- Sở Tài chính;               </w:t>
            </w:r>
          </w:p>
          <w:p w:rsidR="00C01D99" w:rsidRPr="00C01D99" w:rsidRDefault="00C01D99" w:rsidP="00C01D99">
            <w:pPr>
              <w:spacing w:before="100" w:beforeAutospacing="1" w:after="100" w:afterAutospacing="1" w:line="240" w:lineRule="auto"/>
              <w:rPr>
                <w:rFonts w:eastAsia="Times New Roman" w:cs="Times New Roman"/>
                <w:sz w:val="24"/>
                <w:szCs w:val="24"/>
              </w:rPr>
            </w:pPr>
            <w:r w:rsidRPr="00C01D99">
              <w:rPr>
                <w:rFonts w:eastAsia="Times New Roman" w:cs="Times New Roman"/>
                <w:sz w:val="24"/>
                <w:szCs w:val="24"/>
              </w:rPr>
              <w:t>- Phó Giám đốc STC (phụ trách);</w:t>
            </w:r>
          </w:p>
          <w:p w:rsidR="00C01D99" w:rsidRPr="00C01D99" w:rsidRDefault="00C01D99" w:rsidP="00C01D99">
            <w:pPr>
              <w:spacing w:before="100" w:beforeAutospacing="1" w:after="100" w:afterAutospacing="1" w:line="240" w:lineRule="auto"/>
              <w:rPr>
                <w:rFonts w:eastAsia="Times New Roman" w:cs="Times New Roman"/>
                <w:sz w:val="24"/>
                <w:szCs w:val="24"/>
              </w:rPr>
            </w:pPr>
            <w:r w:rsidRPr="00C01D99">
              <w:rPr>
                <w:rFonts w:eastAsia="Times New Roman" w:cs="Times New Roman"/>
                <w:sz w:val="24"/>
                <w:szCs w:val="24"/>
              </w:rPr>
              <w:t>- Các Phó Giám đốc TrTTCC;</w:t>
            </w:r>
          </w:p>
          <w:p w:rsidR="00C01D99" w:rsidRPr="00C01D99" w:rsidRDefault="00C01D99" w:rsidP="00C01D99">
            <w:pPr>
              <w:spacing w:before="100" w:beforeAutospacing="1" w:after="100" w:afterAutospacing="1" w:line="240" w:lineRule="auto"/>
              <w:rPr>
                <w:rFonts w:eastAsia="Times New Roman" w:cs="Times New Roman"/>
                <w:sz w:val="24"/>
                <w:szCs w:val="24"/>
              </w:rPr>
            </w:pPr>
            <w:r w:rsidRPr="00C01D99">
              <w:rPr>
                <w:rFonts w:eastAsia="Times New Roman" w:cs="Times New Roman"/>
                <w:sz w:val="24"/>
                <w:szCs w:val="24"/>
              </w:rPr>
              <w:t>- Lưu VT, HSĐT.</w:t>
            </w:r>
          </w:p>
        </w:tc>
        <w:tc>
          <w:tcPr>
            <w:tcW w:w="4695" w:type="dxa"/>
            <w:vAlign w:val="center"/>
            <w:hideMark/>
          </w:tcPr>
          <w:p w:rsidR="00C01D99" w:rsidRPr="00C01D99" w:rsidRDefault="00C01D99" w:rsidP="00C01D99">
            <w:pPr>
              <w:spacing w:before="100" w:beforeAutospacing="1" w:after="100" w:afterAutospacing="1" w:line="240" w:lineRule="auto"/>
              <w:jc w:val="center"/>
              <w:rPr>
                <w:rFonts w:eastAsia="Times New Roman" w:cs="Times New Roman"/>
                <w:sz w:val="24"/>
                <w:szCs w:val="24"/>
              </w:rPr>
            </w:pPr>
            <w:r w:rsidRPr="00C01D99">
              <w:rPr>
                <w:rFonts w:eastAsia="Times New Roman" w:cs="Times New Roman"/>
                <w:b/>
                <w:bCs/>
                <w:sz w:val="24"/>
                <w:szCs w:val="24"/>
              </w:rPr>
              <w:lastRenderedPageBreak/>
              <w:t>KT. GIÁM ĐỐC</w:t>
            </w:r>
          </w:p>
          <w:p w:rsidR="00C01D99" w:rsidRPr="00C01D99" w:rsidRDefault="00C01D99" w:rsidP="00C01D99">
            <w:pPr>
              <w:spacing w:before="100" w:beforeAutospacing="1" w:after="100" w:afterAutospacing="1" w:line="240" w:lineRule="auto"/>
              <w:jc w:val="center"/>
              <w:rPr>
                <w:rFonts w:eastAsia="Times New Roman" w:cs="Times New Roman"/>
                <w:sz w:val="24"/>
                <w:szCs w:val="24"/>
              </w:rPr>
            </w:pPr>
            <w:r w:rsidRPr="00C01D99">
              <w:rPr>
                <w:rFonts w:eastAsia="Times New Roman" w:cs="Times New Roman"/>
                <w:b/>
                <w:bCs/>
                <w:sz w:val="24"/>
                <w:szCs w:val="24"/>
              </w:rPr>
              <w:t>PHÓ GIÁM ĐỐC</w:t>
            </w:r>
          </w:p>
          <w:p w:rsidR="00C01D99" w:rsidRPr="00C01D99" w:rsidRDefault="00C01D99" w:rsidP="00C01D99">
            <w:pPr>
              <w:spacing w:before="100" w:beforeAutospacing="1" w:after="100" w:afterAutospacing="1" w:line="240" w:lineRule="auto"/>
              <w:jc w:val="center"/>
              <w:rPr>
                <w:rFonts w:eastAsia="Times New Roman" w:cs="Times New Roman"/>
                <w:sz w:val="24"/>
                <w:szCs w:val="24"/>
              </w:rPr>
            </w:pPr>
            <w:r w:rsidRPr="00C01D99">
              <w:rPr>
                <w:rFonts w:eastAsia="Times New Roman" w:cs="Times New Roman"/>
                <w:sz w:val="24"/>
                <w:szCs w:val="24"/>
              </w:rPr>
              <w:lastRenderedPageBreak/>
              <w:t> </w:t>
            </w:r>
          </w:p>
          <w:p w:rsidR="00C01D99" w:rsidRPr="00C01D99" w:rsidRDefault="00C01D99" w:rsidP="00C01D99">
            <w:pPr>
              <w:spacing w:before="100" w:beforeAutospacing="1" w:after="100" w:afterAutospacing="1" w:line="240" w:lineRule="auto"/>
              <w:jc w:val="center"/>
              <w:rPr>
                <w:rFonts w:eastAsia="Times New Roman" w:cs="Times New Roman"/>
                <w:sz w:val="24"/>
                <w:szCs w:val="24"/>
              </w:rPr>
            </w:pPr>
            <w:r w:rsidRPr="00C01D99">
              <w:rPr>
                <w:rFonts w:eastAsia="Times New Roman" w:cs="Times New Roman"/>
                <w:sz w:val="24"/>
                <w:szCs w:val="24"/>
              </w:rPr>
              <w:t> </w:t>
            </w:r>
          </w:p>
          <w:p w:rsidR="00C01D99" w:rsidRPr="00C01D99" w:rsidRDefault="00C01D99" w:rsidP="00C01D99">
            <w:pPr>
              <w:spacing w:before="100" w:beforeAutospacing="1" w:after="100" w:afterAutospacing="1" w:line="240" w:lineRule="auto"/>
              <w:jc w:val="center"/>
              <w:rPr>
                <w:rFonts w:eastAsia="Times New Roman" w:cs="Times New Roman"/>
                <w:sz w:val="24"/>
                <w:szCs w:val="24"/>
              </w:rPr>
            </w:pPr>
            <w:r w:rsidRPr="00C01D99">
              <w:rPr>
                <w:rFonts w:eastAsia="Times New Roman" w:cs="Times New Roman"/>
                <w:sz w:val="24"/>
                <w:szCs w:val="24"/>
              </w:rPr>
              <w:t>(đã ký)</w:t>
            </w:r>
          </w:p>
          <w:p w:rsidR="00C01D99" w:rsidRPr="00C01D99" w:rsidRDefault="00C01D99" w:rsidP="00C01D99">
            <w:pPr>
              <w:spacing w:before="100" w:beforeAutospacing="1" w:after="100" w:afterAutospacing="1" w:line="240" w:lineRule="auto"/>
              <w:jc w:val="center"/>
              <w:rPr>
                <w:rFonts w:eastAsia="Times New Roman" w:cs="Times New Roman"/>
                <w:sz w:val="24"/>
                <w:szCs w:val="24"/>
              </w:rPr>
            </w:pPr>
            <w:r w:rsidRPr="00C01D99">
              <w:rPr>
                <w:rFonts w:eastAsia="Times New Roman" w:cs="Times New Roman"/>
                <w:sz w:val="24"/>
                <w:szCs w:val="24"/>
              </w:rPr>
              <w:t> </w:t>
            </w:r>
          </w:p>
          <w:p w:rsidR="00C01D99" w:rsidRPr="00C01D99" w:rsidRDefault="00C01D99" w:rsidP="00C01D99">
            <w:pPr>
              <w:spacing w:before="100" w:beforeAutospacing="1" w:after="100" w:afterAutospacing="1" w:line="240" w:lineRule="auto"/>
              <w:jc w:val="center"/>
              <w:rPr>
                <w:rFonts w:eastAsia="Times New Roman" w:cs="Times New Roman"/>
                <w:sz w:val="24"/>
                <w:szCs w:val="24"/>
              </w:rPr>
            </w:pPr>
            <w:r w:rsidRPr="00C01D99">
              <w:rPr>
                <w:rFonts w:eastAsia="Times New Roman" w:cs="Times New Roman"/>
                <w:sz w:val="24"/>
                <w:szCs w:val="24"/>
              </w:rPr>
              <w:t> </w:t>
            </w:r>
          </w:p>
          <w:p w:rsidR="00C01D99" w:rsidRPr="00C01D99" w:rsidRDefault="00C01D99" w:rsidP="00C01D99">
            <w:pPr>
              <w:spacing w:before="100" w:beforeAutospacing="1" w:after="100" w:afterAutospacing="1" w:line="240" w:lineRule="auto"/>
              <w:jc w:val="center"/>
              <w:rPr>
                <w:rFonts w:eastAsia="Times New Roman" w:cs="Times New Roman"/>
                <w:sz w:val="24"/>
                <w:szCs w:val="24"/>
              </w:rPr>
            </w:pPr>
            <w:r w:rsidRPr="00C01D99">
              <w:rPr>
                <w:rFonts w:eastAsia="Times New Roman" w:cs="Times New Roman"/>
                <w:b/>
                <w:bCs/>
                <w:sz w:val="24"/>
                <w:szCs w:val="24"/>
              </w:rPr>
              <w:t>Lê Viết Cường</w:t>
            </w:r>
          </w:p>
        </w:tc>
      </w:tr>
    </w:tbl>
    <w:p w:rsidR="002B5720" w:rsidRDefault="002B5720"/>
    <w:sectPr w:rsidR="002B5720" w:rsidSect="00DB00A0">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99"/>
    <w:rsid w:val="002B5720"/>
    <w:rsid w:val="00C01D99"/>
    <w:rsid w:val="00DB00A0"/>
    <w:rsid w:val="00E0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D9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01D99"/>
    <w:rPr>
      <w:b/>
      <w:bCs/>
    </w:rPr>
  </w:style>
  <w:style w:type="character" w:styleId="Emphasis">
    <w:name w:val="Emphasis"/>
    <w:basedOn w:val="DefaultParagraphFont"/>
    <w:uiPriority w:val="20"/>
    <w:qFormat/>
    <w:rsid w:val="00C01D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D9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01D99"/>
    <w:rPr>
      <w:b/>
      <w:bCs/>
    </w:rPr>
  </w:style>
  <w:style w:type="character" w:styleId="Emphasis">
    <w:name w:val="Emphasis"/>
    <w:basedOn w:val="DefaultParagraphFont"/>
    <w:uiPriority w:val="20"/>
    <w:qFormat/>
    <w:rsid w:val="00C01D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353667">
      <w:bodyDiv w:val="1"/>
      <w:marLeft w:val="0"/>
      <w:marRight w:val="0"/>
      <w:marTop w:val="0"/>
      <w:marBottom w:val="0"/>
      <w:divBdr>
        <w:top w:val="none" w:sz="0" w:space="0" w:color="auto"/>
        <w:left w:val="none" w:sz="0" w:space="0" w:color="auto"/>
        <w:bottom w:val="none" w:sz="0" w:space="0" w:color="auto"/>
        <w:right w:val="none" w:sz="0" w:space="0" w:color="auto"/>
      </w:divBdr>
      <w:divsChild>
        <w:div w:id="1778254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NHC</cp:lastModifiedBy>
  <cp:revision>1</cp:revision>
  <dcterms:created xsi:type="dcterms:W3CDTF">2019-07-08T03:31:00Z</dcterms:created>
  <dcterms:modified xsi:type="dcterms:W3CDTF">2019-07-08T03:33:00Z</dcterms:modified>
</cp:coreProperties>
</file>